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D" w:rsidRPr="005A3942" w:rsidRDefault="005A3942" w:rsidP="005A3942">
      <w:pPr>
        <w:spacing w:after="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5A3942">
        <w:rPr>
          <w:rFonts w:ascii="Times New Roman" w:hAnsi="Times New Roman" w:cs="Times New Roman"/>
          <w:b/>
          <w:sz w:val="24"/>
          <w:u w:val="single"/>
        </w:rPr>
        <w:t>Викторина «Женщины Библии»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Девора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(Судей 4 и 5 главы)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A3942">
        <w:rPr>
          <w:rFonts w:ascii="Times New Roman" w:hAnsi="Times New Roman" w:cs="Times New Roman"/>
          <w:sz w:val="24"/>
        </w:rPr>
        <w:t>Анна (1 Царств 1 глава)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Ноеминь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(Руфь)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Авигея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(1 Царств 25 </w:t>
      </w:r>
      <w:proofErr w:type="spellStart"/>
      <w:r w:rsidRPr="005A3942">
        <w:rPr>
          <w:rFonts w:ascii="Times New Roman" w:hAnsi="Times New Roman" w:cs="Times New Roman"/>
          <w:sz w:val="24"/>
        </w:rPr>
        <w:t>глва</w:t>
      </w:r>
      <w:proofErr w:type="spellEnd"/>
      <w:r w:rsidRPr="005A3942">
        <w:rPr>
          <w:rFonts w:ascii="Times New Roman" w:hAnsi="Times New Roman" w:cs="Times New Roman"/>
          <w:sz w:val="24"/>
        </w:rPr>
        <w:t>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Мариам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(Исход 2:1-10, 15:20; Числа 12, 26:59)</w:t>
      </w:r>
    </w:p>
    <w:p w:rsid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A3942">
        <w:rPr>
          <w:rFonts w:ascii="Times New Roman" w:hAnsi="Times New Roman" w:cs="Times New Roman"/>
          <w:sz w:val="24"/>
        </w:rPr>
        <w:t>Постановка про любую героиню</w:t>
      </w:r>
    </w:p>
    <w:p w:rsid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5A3942">
        <w:rPr>
          <w:rFonts w:ascii="Times New Roman" w:hAnsi="Times New Roman" w:cs="Times New Roman"/>
          <w:b/>
          <w:sz w:val="24"/>
          <w:u w:val="single"/>
        </w:rPr>
        <w:t>Викторина «Женщины Библии»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Девора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(Судей 4 и 5 главы)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A3942">
        <w:rPr>
          <w:rFonts w:ascii="Times New Roman" w:hAnsi="Times New Roman" w:cs="Times New Roman"/>
          <w:sz w:val="24"/>
        </w:rPr>
        <w:t>Анна (1 Царств 1 глава)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Ноеминь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(Руфь)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Авигея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(1 Царств 25 </w:t>
      </w:r>
      <w:proofErr w:type="spellStart"/>
      <w:r w:rsidRPr="005A3942">
        <w:rPr>
          <w:rFonts w:ascii="Times New Roman" w:hAnsi="Times New Roman" w:cs="Times New Roman"/>
          <w:sz w:val="24"/>
        </w:rPr>
        <w:t>глва</w:t>
      </w:r>
      <w:proofErr w:type="spellEnd"/>
      <w:r w:rsidRPr="005A3942">
        <w:rPr>
          <w:rFonts w:ascii="Times New Roman" w:hAnsi="Times New Roman" w:cs="Times New Roman"/>
          <w:sz w:val="24"/>
        </w:rPr>
        <w:t>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Мариам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(Исход 2:1-10, 15:20; Числа 12, 26:59)</w:t>
      </w:r>
    </w:p>
    <w:p w:rsid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A3942">
        <w:rPr>
          <w:rFonts w:ascii="Times New Roman" w:hAnsi="Times New Roman" w:cs="Times New Roman"/>
          <w:sz w:val="24"/>
        </w:rPr>
        <w:t>Постановка про любую героиню</w:t>
      </w:r>
    </w:p>
    <w:p w:rsid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5A3942">
        <w:rPr>
          <w:rFonts w:ascii="Times New Roman" w:hAnsi="Times New Roman" w:cs="Times New Roman"/>
          <w:b/>
          <w:sz w:val="24"/>
          <w:u w:val="single"/>
        </w:rPr>
        <w:t>Викторина «Женщины Библии»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Девора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(Судей 4 и 5 главы)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A3942">
        <w:rPr>
          <w:rFonts w:ascii="Times New Roman" w:hAnsi="Times New Roman" w:cs="Times New Roman"/>
          <w:sz w:val="24"/>
        </w:rPr>
        <w:t>Анна (1 Царств 1 глава)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Ноеминь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(Руфь)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Авигея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(1 Царств 25 </w:t>
      </w:r>
      <w:proofErr w:type="spellStart"/>
      <w:r w:rsidRPr="005A3942">
        <w:rPr>
          <w:rFonts w:ascii="Times New Roman" w:hAnsi="Times New Roman" w:cs="Times New Roman"/>
          <w:sz w:val="24"/>
        </w:rPr>
        <w:t>глва</w:t>
      </w:r>
      <w:proofErr w:type="spellEnd"/>
      <w:r w:rsidRPr="005A3942">
        <w:rPr>
          <w:rFonts w:ascii="Times New Roman" w:hAnsi="Times New Roman" w:cs="Times New Roman"/>
          <w:sz w:val="24"/>
        </w:rPr>
        <w:t>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Мариам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(Исход 2:1-10, 15:20; Числа 12, 26:59)</w:t>
      </w:r>
    </w:p>
    <w:p w:rsid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A3942">
        <w:rPr>
          <w:rFonts w:ascii="Times New Roman" w:hAnsi="Times New Roman" w:cs="Times New Roman"/>
          <w:sz w:val="24"/>
        </w:rPr>
        <w:t>Постановка про любую героиню</w:t>
      </w:r>
    </w:p>
    <w:p w:rsid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5A3942">
        <w:rPr>
          <w:rFonts w:ascii="Times New Roman" w:hAnsi="Times New Roman" w:cs="Times New Roman"/>
          <w:b/>
          <w:sz w:val="24"/>
          <w:u w:val="single"/>
        </w:rPr>
        <w:t>Викторина «Женщины Библии»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Девора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(Судей 4 и 5 главы)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A3942">
        <w:rPr>
          <w:rFonts w:ascii="Times New Roman" w:hAnsi="Times New Roman" w:cs="Times New Roman"/>
          <w:sz w:val="24"/>
        </w:rPr>
        <w:t>Анна (1 Царств 1 глава)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Ноеминь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(Руфь)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Авигея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(1 Царств 25 </w:t>
      </w:r>
      <w:proofErr w:type="spellStart"/>
      <w:r w:rsidRPr="005A3942">
        <w:rPr>
          <w:rFonts w:ascii="Times New Roman" w:hAnsi="Times New Roman" w:cs="Times New Roman"/>
          <w:sz w:val="24"/>
        </w:rPr>
        <w:t>глва</w:t>
      </w:r>
      <w:proofErr w:type="spellEnd"/>
      <w:r w:rsidRPr="005A3942">
        <w:rPr>
          <w:rFonts w:ascii="Times New Roman" w:hAnsi="Times New Roman" w:cs="Times New Roman"/>
          <w:sz w:val="24"/>
        </w:rPr>
        <w:t>)</w:t>
      </w: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A3942">
        <w:rPr>
          <w:rFonts w:ascii="Times New Roman" w:hAnsi="Times New Roman" w:cs="Times New Roman"/>
          <w:sz w:val="24"/>
        </w:rPr>
        <w:t>Мариам</w:t>
      </w:r>
      <w:proofErr w:type="spellEnd"/>
      <w:r w:rsidRPr="005A3942">
        <w:rPr>
          <w:rFonts w:ascii="Times New Roman" w:hAnsi="Times New Roman" w:cs="Times New Roman"/>
          <w:sz w:val="24"/>
        </w:rPr>
        <w:t xml:space="preserve"> (Исход 2:1-10, 15:20; Числа 12, 26:59)</w:t>
      </w:r>
    </w:p>
    <w:p w:rsid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A3942">
        <w:rPr>
          <w:rFonts w:ascii="Times New Roman" w:hAnsi="Times New Roman" w:cs="Times New Roman"/>
          <w:sz w:val="24"/>
        </w:rPr>
        <w:t>Постановка про любую героиню</w:t>
      </w:r>
    </w:p>
    <w:p w:rsid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5A3942" w:rsidRPr="005A3942" w:rsidRDefault="005A3942" w:rsidP="005A3942">
      <w:pPr>
        <w:spacing w:after="0" w:line="360" w:lineRule="auto"/>
        <w:rPr>
          <w:rFonts w:ascii="Times New Roman" w:hAnsi="Times New Roman" w:cs="Times New Roman"/>
          <w:sz w:val="24"/>
        </w:rPr>
      </w:pPr>
    </w:p>
    <w:sectPr w:rsidR="005A3942" w:rsidRPr="005A3942" w:rsidSect="0039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942"/>
    <w:rsid w:val="00396311"/>
    <w:rsid w:val="005A3942"/>
    <w:rsid w:val="00B57E67"/>
    <w:rsid w:val="00D7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Светик</cp:lastModifiedBy>
  <cp:revision>1</cp:revision>
  <dcterms:created xsi:type="dcterms:W3CDTF">2013-12-21T01:51:00Z</dcterms:created>
  <dcterms:modified xsi:type="dcterms:W3CDTF">2013-12-21T01:58:00Z</dcterms:modified>
</cp:coreProperties>
</file>